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C5" w:rsidRDefault="0078490C" w:rsidP="00712C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МЕЖПОЛУШАРНОГО ВЗАИМОДЕЙСТВИЯ КАК РЕСУРС ИНДИВИДУАЛЬНОЙ КОРРЕКЦИОННО-РАЗВИВАЮЩЕЙ ПОМОЩИ РЕБЕНКУ С ОВЗ И ИНВАЛИДНОСТЬЮ В ПРАКТИКЕ УЧИТЕЛЯ-ЛОГОПЕДА, УЧИТЕЛЯ-ДЕФЕКТОЛОГА </w:t>
      </w:r>
    </w:p>
    <w:p w:rsidR="00D06EA2" w:rsidRPr="0078490C" w:rsidRDefault="00D06EA2" w:rsidP="00712C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6EA2" w:rsidRPr="00D06EA2" w:rsidRDefault="00D06EA2" w:rsidP="00712CE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6EA2">
        <w:rPr>
          <w:rFonts w:ascii="Times New Roman" w:hAnsi="Times New Roman" w:cs="Times New Roman"/>
          <w:sz w:val="28"/>
          <w:szCs w:val="28"/>
        </w:rPr>
        <w:t>Заварина-Дуда Оксана Емельяновна, учитель-логопед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6EA2" w:rsidRPr="00D06EA2" w:rsidRDefault="00D06EA2" w:rsidP="00712CE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6EA2">
        <w:rPr>
          <w:rFonts w:ascii="Times New Roman" w:hAnsi="Times New Roman" w:cs="Times New Roman"/>
          <w:sz w:val="28"/>
          <w:szCs w:val="28"/>
        </w:rPr>
        <w:t>Молчанова Ольга Борисовна, учитель-дефектолог</w:t>
      </w:r>
    </w:p>
    <w:p w:rsidR="00D06EA2" w:rsidRDefault="00D06EA2" w:rsidP="00712CE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6EA2">
        <w:rPr>
          <w:rFonts w:ascii="Times New Roman" w:hAnsi="Times New Roman" w:cs="Times New Roman"/>
          <w:sz w:val="28"/>
          <w:szCs w:val="28"/>
        </w:rPr>
        <w:t xml:space="preserve"> БУ ВО «Областной центр ППМСП»</w:t>
      </w:r>
    </w:p>
    <w:p w:rsidR="00552E36" w:rsidRDefault="00552E36" w:rsidP="00F54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В статье представлен </w:t>
      </w:r>
      <w:r w:rsidR="00F54529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>
        <w:rPr>
          <w:rFonts w:ascii="Times New Roman" w:hAnsi="Times New Roman" w:cs="Times New Roman"/>
          <w:sz w:val="28"/>
          <w:szCs w:val="28"/>
        </w:rPr>
        <w:t>опыт</w:t>
      </w:r>
      <w:r w:rsidRPr="00552E36">
        <w:rPr>
          <w:rFonts w:ascii="Times New Roman" w:hAnsi="Times New Roman" w:cs="Times New Roman"/>
          <w:sz w:val="28"/>
          <w:szCs w:val="28"/>
        </w:rPr>
        <w:t xml:space="preserve"> </w:t>
      </w:r>
      <w:r w:rsidR="00F54529">
        <w:rPr>
          <w:rFonts w:ascii="Times New Roman" w:hAnsi="Times New Roman" w:cs="Times New Roman"/>
          <w:sz w:val="28"/>
          <w:szCs w:val="28"/>
        </w:rPr>
        <w:t>использования</w:t>
      </w:r>
      <w:r w:rsidRPr="00FC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FC4513">
        <w:rPr>
          <w:rFonts w:ascii="Times New Roman" w:hAnsi="Times New Roman" w:cs="Times New Roman"/>
          <w:sz w:val="28"/>
          <w:szCs w:val="28"/>
        </w:rPr>
        <w:t xml:space="preserve"> в работе </w:t>
      </w:r>
      <w:r>
        <w:rPr>
          <w:rFonts w:ascii="Times New Roman" w:hAnsi="Times New Roman" w:cs="Times New Roman"/>
          <w:sz w:val="28"/>
          <w:szCs w:val="28"/>
        </w:rPr>
        <w:t>учителя-логопеда и учителя-дефектолога, оказывающий</w:t>
      </w:r>
      <w:r w:rsidRPr="00FC4513">
        <w:rPr>
          <w:rFonts w:ascii="Times New Roman" w:hAnsi="Times New Roman" w:cs="Times New Roman"/>
          <w:sz w:val="28"/>
          <w:szCs w:val="28"/>
        </w:rPr>
        <w:t xml:space="preserve"> положительное влияние на коррекционный процесс обучения, разви</w:t>
      </w:r>
      <w:r w:rsidR="00F54529">
        <w:rPr>
          <w:rFonts w:ascii="Times New Roman" w:hAnsi="Times New Roman" w:cs="Times New Roman"/>
          <w:sz w:val="28"/>
          <w:szCs w:val="28"/>
        </w:rPr>
        <w:t>тия</w:t>
      </w:r>
      <w:r w:rsidRPr="00FC4513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F54529">
        <w:rPr>
          <w:rFonts w:ascii="Times New Roman" w:hAnsi="Times New Roman" w:cs="Times New Roman"/>
          <w:sz w:val="28"/>
          <w:szCs w:val="28"/>
        </w:rPr>
        <w:t>уальных возможностей детей с ОВЗ; на улучшение состояния</w:t>
      </w:r>
      <w:r w:rsidRPr="00FC4513">
        <w:rPr>
          <w:rFonts w:ascii="Times New Roman" w:hAnsi="Times New Roman" w:cs="Times New Roman"/>
          <w:sz w:val="28"/>
          <w:szCs w:val="28"/>
        </w:rPr>
        <w:t xml:space="preserve"> </w:t>
      </w:r>
      <w:r w:rsidR="00F54529">
        <w:rPr>
          <w:rFonts w:ascii="Times New Roman" w:hAnsi="Times New Roman" w:cs="Times New Roman"/>
          <w:sz w:val="28"/>
          <w:szCs w:val="28"/>
        </w:rPr>
        <w:t xml:space="preserve">их </w:t>
      </w:r>
      <w:r w:rsidRPr="00FC4513">
        <w:rPr>
          <w:rFonts w:ascii="Times New Roman" w:hAnsi="Times New Roman" w:cs="Times New Roman"/>
          <w:sz w:val="28"/>
          <w:szCs w:val="28"/>
        </w:rPr>
        <w:t>физического, психического, эмоционального здоровья и соц</w:t>
      </w:r>
      <w:r w:rsidR="00F54529">
        <w:rPr>
          <w:rFonts w:ascii="Times New Roman" w:hAnsi="Times New Roman" w:cs="Times New Roman"/>
          <w:sz w:val="28"/>
          <w:szCs w:val="28"/>
        </w:rPr>
        <w:t>иальной адаптации.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36" w:rsidRDefault="00552E36" w:rsidP="00552E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дети с ограниченными возможностями здоровья, развитие межполушарного взаимодействия,</w:t>
      </w:r>
      <w:r w:rsidRPr="0055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552E36" w:rsidRPr="00F54529" w:rsidRDefault="00552E36" w:rsidP="00F54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13">
        <w:rPr>
          <w:rFonts w:ascii="Times New Roman" w:hAnsi="Times New Roman" w:cs="Times New Roman"/>
          <w:sz w:val="28"/>
          <w:szCs w:val="28"/>
        </w:rPr>
        <w:t xml:space="preserve">Подводя итог, следует отметить, что регулярное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FC4513">
        <w:rPr>
          <w:rFonts w:ascii="Times New Roman" w:hAnsi="Times New Roman" w:cs="Times New Roman"/>
          <w:sz w:val="28"/>
          <w:szCs w:val="28"/>
        </w:rPr>
        <w:t xml:space="preserve"> в работе </w:t>
      </w:r>
      <w:r>
        <w:rPr>
          <w:rFonts w:ascii="Times New Roman" w:hAnsi="Times New Roman" w:cs="Times New Roman"/>
          <w:sz w:val="28"/>
          <w:szCs w:val="28"/>
        </w:rPr>
        <w:t xml:space="preserve">учителя-логопеда и учителя-дефектолога </w:t>
      </w:r>
      <w:r w:rsidRPr="00FC4513">
        <w:rPr>
          <w:rFonts w:ascii="Times New Roman" w:hAnsi="Times New Roman" w:cs="Times New Roman"/>
          <w:sz w:val="28"/>
          <w:szCs w:val="28"/>
        </w:rPr>
        <w:t>оказывает положительное влияние на коррекционный процесс обучения, разви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FC4513">
        <w:rPr>
          <w:rFonts w:ascii="Times New Roman" w:hAnsi="Times New Roman" w:cs="Times New Roman"/>
          <w:sz w:val="28"/>
          <w:szCs w:val="28"/>
        </w:rPr>
        <w:t xml:space="preserve"> интеллект</w:t>
      </w:r>
      <w:r>
        <w:rPr>
          <w:rFonts w:ascii="Times New Roman" w:hAnsi="Times New Roman" w:cs="Times New Roman"/>
          <w:sz w:val="28"/>
          <w:szCs w:val="28"/>
        </w:rPr>
        <w:t xml:space="preserve">уальные возможности детей с ОВЗ, </w:t>
      </w:r>
      <w:r w:rsidRPr="00FC4513">
        <w:rPr>
          <w:rFonts w:ascii="Times New Roman" w:hAnsi="Times New Roman" w:cs="Times New Roman"/>
          <w:sz w:val="28"/>
          <w:szCs w:val="28"/>
        </w:rPr>
        <w:t>улучшает состояние физического, психического, эмоционального здоровья и социальной адаптации детей, снижает утомляемость, повышает способность к произвольному контролю, что в свою очередь, способствует коррекции недостатков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067" w:rsidRDefault="00954556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55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A7DD3" w:rsidRPr="00954556">
        <w:rPr>
          <w:rFonts w:ascii="Times New Roman" w:hAnsi="Times New Roman" w:cs="Times New Roman"/>
          <w:sz w:val="28"/>
          <w:szCs w:val="28"/>
        </w:rPr>
        <w:t xml:space="preserve">с каждым годом растет </w:t>
      </w:r>
      <w:r w:rsidRPr="00954556">
        <w:rPr>
          <w:rFonts w:ascii="Times New Roman" w:hAnsi="Times New Roman" w:cs="Times New Roman"/>
          <w:sz w:val="28"/>
          <w:szCs w:val="28"/>
        </w:rPr>
        <w:t>количество обучающихся с ограниченными возможностями здоровья</w:t>
      </w:r>
      <w:r w:rsidR="00696067">
        <w:rPr>
          <w:rFonts w:ascii="Times New Roman" w:hAnsi="Times New Roman" w:cs="Times New Roman"/>
          <w:sz w:val="28"/>
          <w:szCs w:val="28"/>
        </w:rPr>
        <w:t xml:space="preserve"> (далее - ОВЗ)</w:t>
      </w:r>
      <w:r w:rsidRPr="00954556">
        <w:rPr>
          <w:rFonts w:ascii="Times New Roman" w:hAnsi="Times New Roman" w:cs="Times New Roman"/>
          <w:sz w:val="28"/>
          <w:szCs w:val="28"/>
        </w:rPr>
        <w:t xml:space="preserve"> в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организациях</w:t>
      </w:r>
      <w:r w:rsidRPr="00954556">
        <w:rPr>
          <w:rFonts w:ascii="Times New Roman" w:hAnsi="Times New Roman" w:cs="Times New Roman"/>
          <w:sz w:val="28"/>
          <w:szCs w:val="28"/>
        </w:rPr>
        <w:t xml:space="preserve">. </w:t>
      </w:r>
      <w:r w:rsidR="006A7DD3">
        <w:rPr>
          <w:rFonts w:ascii="Times New Roman" w:hAnsi="Times New Roman" w:cs="Times New Roman"/>
          <w:sz w:val="28"/>
          <w:szCs w:val="28"/>
        </w:rPr>
        <w:t>Особенностями таких детей являю</w:t>
      </w:r>
      <w:r w:rsidR="00712CE0">
        <w:rPr>
          <w:rFonts w:ascii="Times New Roman" w:hAnsi="Times New Roman" w:cs="Times New Roman"/>
          <w:sz w:val="28"/>
          <w:szCs w:val="28"/>
        </w:rPr>
        <w:t>тся</w:t>
      </w:r>
      <w:r w:rsidRPr="00954556">
        <w:rPr>
          <w:rFonts w:ascii="Times New Roman" w:hAnsi="Times New Roman" w:cs="Times New Roman"/>
          <w:sz w:val="28"/>
          <w:szCs w:val="28"/>
        </w:rPr>
        <w:t xml:space="preserve"> соматическ</w:t>
      </w:r>
      <w:r w:rsidR="00712CE0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Pr="00954556">
        <w:rPr>
          <w:rFonts w:ascii="Times New Roman" w:hAnsi="Times New Roman" w:cs="Times New Roman"/>
          <w:sz w:val="28"/>
          <w:szCs w:val="28"/>
        </w:rPr>
        <w:t>ослаблен</w:t>
      </w:r>
      <w:r w:rsidR="00712CE0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954556">
        <w:rPr>
          <w:rFonts w:ascii="Times New Roman" w:hAnsi="Times New Roman" w:cs="Times New Roman"/>
          <w:sz w:val="28"/>
          <w:szCs w:val="28"/>
        </w:rPr>
        <w:t xml:space="preserve">, </w:t>
      </w:r>
      <w:r w:rsidR="00712CE0">
        <w:rPr>
          <w:rFonts w:ascii="Times New Roman" w:hAnsi="Times New Roman" w:cs="Times New Roman"/>
          <w:sz w:val="28"/>
          <w:szCs w:val="28"/>
        </w:rPr>
        <w:t>наличие хронических</w:t>
      </w:r>
      <w:r w:rsidRPr="00954556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712CE0">
        <w:rPr>
          <w:rFonts w:ascii="Times New Roman" w:hAnsi="Times New Roman" w:cs="Times New Roman"/>
          <w:sz w:val="28"/>
          <w:szCs w:val="28"/>
        </w:rPr>
        <w:t>й</w:t>
      </w:r>
      <w:r w:rsidRPr="00954556">
        <w:rPr>
          <w:rFonts w:ascii="Times New Roman" w:hAnsi="Times New Roman" w:cs="Times New Roman"/>
          <w:sz w:val="28"/>
          <w:szCs w:val="28"/>
        </w:rPr>
        <w:t xml:space="preserve">, нарушение речевого </w:t>
      </w:r>
      <w:r w:rsidR="00712CE0">
        <w:rPr>
          <w:rFonts w:ascii="Times New Roman" w:hAnsi="Times New Roman" w:cs="Times New Roman"/>
          <w:sz w:val="28"/>
          <w:szCs w:val="28"/>
        </w:rPr>
        <w:t>развития</w:t>
      </w:r>
      <w:r w:rsidRPr="00954556">
        <w:rPr>
          <w:rFonts w:ascii="Times New Roman" w:hAnsi="Times New Roman" w:cs="Times New Roman"/>
          <w:sz w:val="28"/>
          <w:szCs w:val="28"/>
        </w:rPr>
        <w:t xml:space="preserve">, общей и мелкой моторики, заторможенность, мышечное напряжение, повышенная утомляемость, заметное отставание в показателях </w:t>
      </w:r>
      <w:r w:rsidRPr="00954556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физических качеств. </w:t>
      </w:r>
      <w:r w:rsidR="00D236F1">
        <w:rPr>
          <w:rFonts w:ascii="Times New Roman" w:hAnsi="Times New Roman" w:cs="Times New Roman"/>
          <w:sz w:val="28"/>
          <w:szCs w:val="28"/>
        </w:rPr>
        <w:t>Недостатки</w:t>
      </w:r>
      <w:r w:rsidRPr="00954556">
        <w:rPr>
          <w:rFonts w:ascii="Times New Roman" w:hAnsi="Times New Roman" w:cs="Times New Roman"/>
          <w:sz w:val="28"/>
          <w:szCs w:val="28"/>
        </w:rPr>
        <w:t xml:space="preserve"> </w:t>
      </w:r>
      <w:r w:rsidR="00D236F1">
        <w:rPr>
          <w:rFonts w:ascii="Times New Roman" w:hAnsi="Times New Roman" w:cs="Times New Roman"/>
          <w:sz w:val="28"/>
          <w:szCs w:val="28"/>
        </w:rPr>
        <w:t xml:space="preserve">развития детей </w:t>
      </w:r>
      <w:r w:rsidRPr="00954556">
        <w:rPr>
          <w:rFonts w:ascii="Times New Roman" w:hAnsi="Times New Roman" w:cs="Times New Roman"/>
          <w:sz w:val="28"/>
          <w:szCs w:val="28"/>
        </w:rPr>
        <w:t>имеют физиологическую основу – поражение или дисфункцию определённых мозговых областей. Как следствие, возникают нарушения высших психических функций</w:t>
      </w:r>
      <w:r w:rsidR="00EC5C85">
        <w:rPr>
          <w:rFonts w:ascii="Times New Roman" w:hAnsi="Times New Roman" w:cs="Times New Roman"/>
          <w:sz w:val="28"/>
          <w:szCs w:val="28"/>
        </w:rPr>
        <w:t>, в том числе, речи</w:t>
      </w:r>
      <w:r w:rsidRPr="00954556">
        <w:rPr>
          <w:rFonts w:ascii="Times New Roman" w:hAnsi="Times New Roman" w:cs="Times New Roman"/>
          <w:sz w:val="28"/>
          <w:szCs w:val="28"/>
        </w:rPr>
        <w:t>. Нарушаются все основные компоненты речевой системы: звукопроизношение, фонематические процессы, словарный запас, грамматический строй речи, связная речь.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954556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69606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954556">
        <w:rPr>
          <w:rFonts w:ascii="Times New Roman" w:hAnsi="Times New Roman" w:cs="Times New Roman"/>
          <w:sz w:val="28"/>
          <w:szCs w:val="28"/>
        </w:rPr>
        <w:t xml:space="preserve">появляются трудности обучения в школе. </w:t>
      </w:r>
    </w:p>
    <w:p w:rsidR="0060198D" w:rsidRDefault="00EC5C85" w:rsidP="00F54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556">
        <w:rPr>
          <w:rFonts w:ascii="Times New Roman" w:hAnsi="Times New Roman" w:cs="Times New Roman"/>
          <w:sz w:val="28"/>
          <w:szCs w:val="28"/>
        </w:rPr>
        <w:t xml:space="preserve">становится актуальным вопрос о </w:t>
      </w:r>
      <w:r w:rsidR="006A7DD3">
        <w:rPr>
          <w:rFonts w:ascii="Times New Roman" w:hAnsi="Times New Roman" w:cs="Times New Roman"/>
          <w:sz w:val="28"/>
          <w:szCs w:val="28"/>
        </w:rPr>
        <w:t xml:space="preserve"> применении </w:t>
      </w:r>
      <w:r w:rsidRPr="00954556">
        <w:rPr>
          <w:rFonts w:ascii="Times New Roman" w:hAnsi="Times New Roman" w:cs="Times New Roman"/>
          <w:sz w:val="28"/>
          <w:szCs w:val="28"/>
        </w:rPr>
        <w:t>нейропсихологических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54556" w:rsidRPr="00954556">
        <w:rPr>
          <w:rFonts w:ascii="Times New Roman" w:hAnsi="Times New Roman" w:cs="Times New Roman"/>
          <w:sz w:val="28"/>
          <w:szCs w:val="28"/>
        </w:rPr>
        <w:t xml:space="preserve"> пра</w:t>
      </w:r>
      <w:r w:rsidR="00954556">
        <w:rPr>
          <w:rFonts w:ascii="Times New Roman" w:hAnsi="Times New Roman" w:cs="Times New Roman"/>
          <w:sz w:val="28"/>
          <w:szCs w:val="28"/>
        </w:rPr>
        <w:t xml:space="preserve">ктике коррекционно-развивающей </w:t>
      </w:r>
      <w:r w:rsidR="00954556" w:rsidRPr="00954556">
        <w:rPr>
          <w:rFonts w:ascii="Times New Roman" w:hAnsi="Times New Roman" w:cs="Times New Roman"/>
          <w:sz w:val="28"/>
          <w:szCs w:val="28"/>
        </w:rPr>
        <w:t xml:space="preserve">работы учителя-логопеда и учителя-дефектолога. Нейропсихологический подход дополняет </w:t>
      </w:r>
      <w:r w:rsidR="0060198D" w:rsidRPr="00954556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54556" w:rsidRPr="00954556">
        <w:rPr>
          <w:rFonts w:ascii="Times New Roman" w:hAnsi="Times New Roman" w:cs="Times New Roman"/>
          <w:sz w:val="28"/>
          <w:szCs w:val="28"/>
        </w:rPr>
        <w:t>коррекционн</w:t>
      </w:r>
      <w:r w:rsidR="0060198D">
        <w:rPr>
          <w:rFonts w:ascii="Times New Roman" w:hAnsi="Times New Roman" w:cs="Times New Roman"/>
          <w:sz w:val="28"/>
          <w:szCs w:val="28"/>
        </w:rPr>
        <w:t>ой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="0060198D">
        <w:rPr>
          <w:rFonts w:ascii="Times New Roman" w:hAnsi="Times New Roman" w:cs="Times New Roman"/>
          <w:sz w:val="28"/>
          <w:szCs w:val="28"/>
        </w:rPr>
        <w:t>работы</w:t>
      </w:r>
      <w:r w:rsidR="00954556" w:rsidRPr="00954556">
        <w:rPr>
          <w:rFonts w:ascii="Times New Roman" w:hAnsi="Times New Roman" w:cs="Times New Roman"/>
          <w:sz w:val="28"/>
          <w:szCs w:val="28"/>
        </w:rPr>
        <w:t xml:space="preserve">. </w:t>
      </w:r>
      <w:r w:rsidRPr="00954556">
        <w:rPr>
          <w:rFonts w:ascii="Times New Roman" w:hAnsi="Times New Roman" w:cs="Times New Roman"/>
          <w:sz w:val="28"/>
          <w:szCs w:val="28"/>
        </w:rPr>
        <w:t>Чтобы повысить результативность логопедических и дефектологических коррекционн</w:t>
      </w:r>
      <w:r>
        <w:rPr>
          <w:rFonts w:ascii="Times New Roman" w:hAnsi="Times New Roman" w:cs="Times New Roman"/>
          <w:sz w:val="28"/>
          <w:szCs w:val="28"/>
        </w:rPr>
        <w:t>о-развивающих</w:t>
      </w:r>
      <w:r w:rsidRPr="00954556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954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различные виды нейропсихологических игр и упражнений, направленных на развитие межполушарного взаимодействия. </w:t>
      </w:r>
      <w:bookmarkStart w:id="0" w:name="_GoBack"/>
      <w:bookmarkEnd w:id="0"/>
    </w:p>
    <w:p w:rsidR="00C67FFA" w:rsidRPr="00E22CAC" w:rsidRDefault="00C67FF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C85">
        <w:rPr>
          <w:rFonts w:ascii="Times New Roman" w:hAnsi="Times New Roman" w:cs="Times New Roman"/>
          <w:sz w:val="28"/>
          <w:szCs w:val="28"/>
        </w:rPr>
        <w:t>Межполушарное взаимодействие</w:t>
      </w:r>
      <w:r w:rsidRPr="00C67FFA">
        <w:rPr>
          <w:rFonts w:ascii="Times New Roman" w:hAnsi="Times New Roman" w:cs="Times New Roman"/>
          <w:sz w:val="28"/>
          <w:szCs w:val="28"/>
        </w:rPr>
        <w:t xml:space="preserve"> необходимо для координации работы мозга и передачи информации из одного полушария в другое</w:t>
      </w:r>
      <w:r w:rsidR="00EC5C8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оэтому </w:t>
      </w:r>
      <w:r w:rsidRPr="00C67FFA">
        <w:rPr>
          <w:rFonts w:ascii="Times New Roman" w:hAnsi="Times New Roman" w:cs="Times New Roman"/>
          <w:sz w:val="28"/>
          <w:szCs w:val="28"/>
        </w:rPr>
        <w:t xml:space="preserve">с </w:t>
      </w:r>
      <w:r w:rsidR="00696067">
        <w:rPr>
          <w:rFonts w:ascii="Times New Roman" w:hAnsi="Times New Roman" w:cs="Times New Roman"/>
          <w:sz w:val="28"/>
          <w:szCs w:val="28"/>
        </w:rPr>
        <w:t>раннего</w:t>
      </w:r>
      <w:r w:rsidRPr="00C67FFA">
        <w:rPr>
          <w:rFonts w:ascii="Times New Roman" w:hAnsi="Times New Roman" w:cs="Times New Roman"/>
          <w:sz w:val="28"/>
          <w:szCs w:val="28"/>
        </w:rPr>
        <w:t xml:space="preserve"> детства желательно развивать межполушарные связи. Чем лучше будут развиты межполушарные связи, тем </w:t>
      </w:r>
      <w:r w:rsidR="00EC5C85">
        <w:rPr>
          <w:rFonts w:ascii="Times New Roman" w:hAnsi="Times New Roman" w:cs="Times New Roman"/>
          <w:sz w:val="28"/>
          <w:szCs w:val="28"/>
        </w:rPr>
        <w:t>лучш</w:t>
      </w:r>
      <w:r w:rsidRPr="00C67FFA">
        <w:rPr>
          <w:rFonts w:ascii="Times New Roman" w:hAnsi="Times New Roman" w:cs="Times New Roman"/>
          <w:sz w:val="28"/>
          <w:szCs w:val="28"/>
        </w:rPr>
        <w:t>е у ребёнка будет интеллектуальное развитие, память, внимание, речь, воображение, мышление и восприятие.</w:t>
      </w:r>
      <w:r w:rsidR="00E22CAC" w:rsidRPr="00E22CAC">
        <w:rPr>
          <w:rFonts w:ascii="Times New Roman" w:hAnsi="Times New Roman" w:cs="Times New Roman"/>
          <w:sz w:val="28"/>
          <w:szCs w:val="28"/>
        </w:rPr>
        <w:t>[1]</w:t>
      </w:r>
    </w:p>
    <w:p w:rsidR="003A144A" w:rsidRPr="00E22CAC" w:rsidRDefault="003A144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sz w:val="28"/>
          <w:szCs w:val="28"/>
        </w:rPr>
        <w:t>Любой психический процесс, а также такие виды деятельности как письмо, счет и чтение обеспечиваются слаженной работой двух полушарий, которые тесно связаны между собой. В случае если данных связей сформировано недостаточно, происходит искажение переработки информации и у ребенка возникают сложности в познавательной и учебной деятельности.</w:t>
      </w:r>
      <w:r w:rsidR="00E22CAC" w:rsidRPr="00E22CAC">
        <w:rPr>
          <w:rFonts w:ascii="Times New Roman" w:hAnsi="Times New Roman" w:cs="Times New Roman"/>
          <w:sz w:val="28"/>
          <w:szCs w:val="28"/>
        </w:rPr>
        <w:t>[2]</w:t>
      </w:r>
    </w:p>
    <w:p w:rsidR="003A144A" w:rsidRPr="003A144A" w:rsidRDefault="003A144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sz w:val="28"/>
          <w:szCs w:val="28"/>
        </w:rPr>
        <w:t xml:space="preserve">Согласно А. Семенович, формирование межполушарных связей у ребенка проходит в несколько этапов: </w:t>
      </w:r>
    </w:p>
    <w:p w:rsidR="00DF2FC6" w:rsidRDefault="003A144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sz w:val="28"/>
          <w:szCs w:val="28"/>
        </w:rPr>
        <w:lastRenderedPageBreak/>
        <w:t xml:space="preserve">1 этап - с начала внутриутробного развития до 2-3 лет. Уже во внутриутробном периоде определяется ход развития его мозговой деятельности. Важно, чтобы малыш был рожден правильно и в соответствии со своим сроком. </w:t>
      </w:r>
      <w:r w:rsidR="005334F5">
        <w:rPr>
          <w:rFonts w:ascii="Times New Roman" w:hAnsi="Times New Roman" w:cs="Times New Roman"/>
          <w:sz w:val="28"/>
          <w:szCs w:val="28"/>
        </w:rPr>
        <w:t>В</w:t>
      </w:r>
      <w:r w:rsidRPr="003A144A">
        <w:rPr>
          <w:rFonts w:ascii="Times New Roman" w:hAnsi="Times New Roman" w:cs="Times New Roman"/>
          <w:sz w:val="28"/>
          <w:szCs w:val="28"/>
        </w:rPr>
        <w:t>о время ползания</w:t>
      </w:r>
      <w:r w:rsidR="005334F5">
        <w:rPr>
          <w:rFonts w:ascii="Times New Roman" w:hAnsi="Times New Roman" w:cs="Times New Roman"/>
          <w:sz w:val="28"/>
          <w:szCs w:val="28"/>
        </w:rPr>
        <w:t>, в период становления ходьбы</w:t>
      </w:r>
      <w:r w:rsidRPr="003A144A">
        <w:rPr>
          <w:rFonts w:ascii="Times New Roman" w:hAnsi="Times New Roman" w:cs="Times New Roman"/>
          <w:sz w:val="28"/>
          <w:szCs w:val="28"/>
        </w:rPr>
        <w:t xml:space="preserve"> наблюдается процесс формирования связи между полушариями мозга. </w:t>
      </w:r>
    </w:p>
    <w:p w:rsidR="006270A2" w:rsidRDefault="003A144A" w:rsidP="00627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sz w:val="28"/>
          <w:szCs w:val="28"/>
        </w:rPr>
        <w:t>2 этап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3A144A">
        <w:rPr>
          <w:rFonts w:ascii="Times New Roman" w:hAnsi="Times New Roman" w:cs="Times New Roman"/>
          <w:sz w:val="28"/>
          <w:szCs w:val="28"/>
        </w:rPr>
        <w:t>- с 3 до 7-8 лет – важнейший период формирования межполушарных связей. В этот период происходит наиболее интенсивное зрительное, слуховое, кинестетическое, зрительно-моторное, слухо-моторное, эмоционально-мотивационное интегрированные виды восприятия. Это очень важный период в жизни ребенка для развития его речи. Если левое полушарие развито недостаточно, а оно отвечает за формирование смыслоразличения звуков, то это значит, что правое полушарие сформировано не на должном уровне. Следствием данных явлений является плохое речевое развитие, амбидекстрия, феномен зеркальности, слабы</w:t>
      </w:r>
      <w:r w:rsidR="00696067">
        <w:rPr>
          <w:rFonts w:ascii="Times New Roman" w:hAnsi="Times New Roman" w:cs="Times New Roman"/>
          <w:sz w:val="28"/>
          <w:szCs w:val="28"/>
        </w:rPr>
        <w:t>е процессы разного вида памяти.</w:t>
      </w:r>
    </w:p>
    <w:p w:rsidR="006270A2" w:rsidRPr="001B00DC" w:rsidRDefault="003A144A" w:rsidP="00627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sz w:val="28"/>
          <w:szCs w:val="28"/>
        </w:rPr>
        <w:t>3 этап – с 7 до 12</w:t>
      </w:r>
      <w:r w:rsidR="00EC5C85">
        <w:rPr>
          <w:rFonts w:ascii="Times New Roman" w:hAnsi="Times New Roman" w:cs="Times New Roman"/>
          <w:sz w:val="28"/>
          <w:szCs w:val="28"/>
        </w:rPr>
        <w:t>-</w:t>
      </w:r>
      <w:r w:rsidRPr="003A144A">
        <w:rPr>
          <w:rFonts w:ascii="Times New Roman" w:hAnsi="Times New Roman" w:cs="Times New Roman"/>
          <w:sz w:val="28"/>
          <w:szCs w:val="28"/>
        </w:rPr>
        <w:t>15 лет – происходит наиболее интенсивное развитие межполушарных связей на уровне развития лобных долей. В данный период ребенок может прекрасно ставить и добиваться поставленных целей, планировать и контролировать свою деятельность.</w:t>
      </w:r>
      <w:r w:rsidR="006270A2">
        <w:rPr>
          <w:rFonts w:ascii="Times New Roman" w:hAnsi="Times New Roman" w:cs="Times New Roman"/>
          <w:sz w:val="28"/>
          <w:szCs w:val="28"/>
        </w:rPr>
        <w:t xml:space="preserve"> </w:t>
      </w:r>
      <w:r w:rsidR="00E22CAC" w:rsidRPr="001B00DC">
        <w:rPr>
          <w:rFonts w:ascii="Times New Roman" w:hAnsi="Times New Roman" w:cs="Times New Roman"/>
          <w:sz w:val="28"/>
          <w:szCs w:val="28"/>
        </w:rPr>
        <w:t>[3]</w:t>
      </w:r>
    </w:p>
    <w:p w:rsidR="003A144A" w:rsidRPr="00E22CAC" w:rsidRDefault="003A144A" w:rsidP="00627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iCs/>
          <w:sz w:val="28"/>
          <w:szCs w:val="28"/>
        </w:rPr>
        <w:t> </w:t>
      </w:r>
      <w:r w:rsidR="00696067">
        <w:rPr>
          <w:rFonts w:ascii="Times New Roman" w:hAnsi="Times New Roman" w:cs="Times New Roman"/>
          <w:iCs/>
          <w:sz w:val="28"/>
          <w:szCs w:val="28"/>
        </w:rPr>
        <w:t> </w:t>
      </w:r>
      <w:r w:rsidR="006270A2">
        <w:rPr>
          <w:rFonts w:ascii="Times New Roman" w:hAnsi="Times New Roman" w:cs="Times New Roman"/>
          <w:iCs/>
          <w:sz w:val="28"/>
          <w:szCs w:val="28"/>
        </w:rPr>
        <w:t>Среди п</w:t>
      </w:r>
      <w:r w:rsidR="006270A2" w:rsidRPr="003A144A">
        <w:rPr>
          <w:rFonts w:ascii="Times New Roman" w:hAnsi="Times New Roman" w:cs="Times New Roman"/>
          <w:iCs/>
          <w:sz w:val="28"/>
          <w:szCs w:val="28"/>
        </w:rPr>
        <w:t>ризнак</w:t>
      </w:r>
      <w:r w:rsidR="006270A2">
        <w:rPr>
          <w:rFonts w:ascii="Times New Roman" w:hAnsi="Times New Roman" w:cs="Times New Roman"/>
          <w:iCs/>
          <w:sz w:val="28"/>
          <w:szCs w:val="28"/>
        </w:rPr>
        <w:t xml:space="preserve">ов </w:t>
      </w:r>
      <w:r w:rsidR="006270A2" w:rsidRPr="003A144A">
        <w:rPr>
          <w:rFonts w:ascii="Times New Roman" w:hAnsi="Times New Roman" w:cs="Times New Roman"/>
          <w:iCs/>
          <w:sz w:val="28"/>
          <w:szCs w:val="28"/>
        </w:rPr>
        <w:t>не</w:t>
      </w:r>
      <w:r w:rsidR="006270A2">
        <w:rPr>
          <w:rFonts w:ascii="Times New Roman" w:hAnsi="Times New Roman" w:cs="Times New Roman"/>
          <w:iCs/>
          <w:sz w:val="28"/>
          <w:szCs w:val="28"/>
        </w:rPr>
        <w:t xml:space="preserve">сформированности межполушарного </w:t>
      </w:r>
      <w:r w:rsidR="00696067">
        <w:rPr>
          <w:rFonts w:ascii="Times New Roman" w:hAnsi="Times New Roman" w:cs="Times New Roman"/>
          <w:iCs/>
          <w:sz w:val="28"/>
          <w:szCs w:val="28"/>
        </w:rPr>
        <w:t>в</w:t>
      </w:r>
      <w:r w:rsidRPr="003A144A">
        <w:rPr>
          <w:rFonts w:ascii="Times New Roman" w:hAnsi="Times New Roman" w:cs="Times New Roman"/>
          <w:iCs/>
          <w:sz w:val="28"/>
          <w:szCs w:val="28"/>
        </w:rPr>
        <w:t>заимодействия</w:t>
      </w:r>
      <w:r w:rsidR="00EC5C85">
        <w:rPr>
          <w:rFonts w:ascii="Times New Roman" w:hAnsi="Times New Roman" w:cs="Times New Roman"/>
          <w:iCs/>
          <w:sz w:val="28"/>
          <w:szCs w:val="28"/>
        </w:rPr>
        <w:t xml:space="preserve"> можно отметить следующие</w:t>
      </w:r>
      <w:r w:rsidRPr="003A144A">
        <w:rPr>
          <w:rFonts w:ascii="Times New Roman" w:hAnsi="Times New Roman" w:cs="Times New Roman"/>
          <w:iCs/>
          <w:sz w:val="28"/>
          <w:szCs w:val="28"/>
        </w:rPr>
        <w:t>:</w:t>
      </w:r>
      <w:r w:rsidR="006960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>зеркальное написание букв и цифр;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C6">
        <w:rPr>
          <w:rFonts w:ascii="Times New Roman" w:hAnsi="Times New Roman" w:cs="Times New Roman"/>
          <w:sz w:val="28"/>
          <w:szCs w:val="28"/>
        </w:rPr>
        <w:t>псевдолеворукость</w:t>
      </w:r>
      <w:proofErr w:type="spellEnd"/>
      <w:r w:rsidRPr="00DF2FC6">
        <w:rPr>
          <w:rFonts w:ascii="Times New Roman" w:hAnsi="Times New Roman" w:cs="Times New Roman"/>
          <w:sz w:val="28"/>
          <w:szCs w:val="28"/>
        </w:rPr>
        <w:t>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r w:rsidR="00696067">
        <w:rPr>
          <w:rFonts w:ascii="Times New Roman" w:hAnsi="Times New Roman" w:cs="Times New Roman"/>
          <w:sz w:val="28"/>
          <w:szCs w:val="28"/>
        </w:rPr>
        <w:t>наруше</w:t>
      </w:r>
      <w:r w:rsidRPr="00DF2FC6">
        <w:rPr>
          <w:rFonts w:ascii="Times New Roman" w:hAnsi="Times New Roman" w:cs="Times New Roman"/>
          <w:sz w:val="28"/>
          <w:szCs w:val="28"/>
        </w:rPr>
        <w:t>ния;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>неловкость движений;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>агрессия;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>плохая память;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>отсутствие познавательной мотивации;</w:t>
      </w:r>
      <w:r w:rsidR="00696067">
        <w:rPr>
          <w:rFonts w:ascii="Times New Roman" w:hAnsi="Times New Roman" w:cs="Times New Roman"/>
          <w:sz w:val="28"/>
          <w:szCs w:val="28"/>
        </w:rPr>
        <w:t xml:space="preserve"> и</w:t>
      </w:r>
      <w:r w:rsidRPr="00DF2FC6">
        <w:rPr>
          <w:rFonts w:ascii="Times New Roman" w:hAnsi="Times New Roman" w:cs="Times New Roman"/>
          <w:sz w:val="28"/>
          <w:szCs w:val="28"/>
        </w:rPr>
        <w:t>нфантильность.</w:t>
      </w:r>
      <w:r w:rsidR="00E22CAC" w:rsidRPr="00E22CAC">
        <w:rPr>
          <w:rFonts w:ascii="Times New Roman" w:hAnsi="Times New Roman" w:cs="Times New Roman"/>
          <w:sz w:val="28"/>
          <w:szCs w:val="28"/>
        </w:rPr>
        <w:t>[2]</w:t>
      </w:r>
    </w:p>
    <w:p w:rsidR="00C67FFA" w:rsidRDefault="00CA262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529">
        <w:rPr>
          <w:rFonts w:ascii="Times New Roman" w:hAnsi="Times New Roman" w:cs="Times New Roman"/>
          <w:sz w:val="28"/>
          <w:szCs w:val="28"/>
        </w:rPr>
        <w:t xml:space="preserve">Существует много </w:t>
      </w:r>
      <w:r w:rsidR="006270A2" w:rsidRPr="00F54529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F54529">
        <w:rPr>
          <w:rFonts w:ascii="Times New Roman" w:hAnsi="Times New Roman" w:cs="Times New Roman"/>
          <w:sz w:val="28"/>
          <w:szCs w:val="28"/>
        </w:rPr>
        <w:t xml:space="preserve">методик воспитания и обучения детей, в основе которых лежит развитие мозга в целом, формирование межполушарных связей, в результате чего наблюдаются </w:t>
      </w:r>
      <w:r w:rsidR="006270A2" w:rsidRPr="00F54529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Pr="00F54529">
        <w:rPr>
          <w:rFonts w:ascii="Times New Roman" w:hAnsi="Times New Roman" w:cs="Times New Roman"/>
          <w:sz w:val="28"/>
          <w:szCs w:val="28"/>
        </w:rPr>
        <w:t>результаты в усвоении детьми школьных программ</w:t>
      </w:r>
      <w:r w:rsidRPr="00CA262A">
        <w:rPr>
          <w:rFonts w:ascii="Times New Roman" w:hAnsi="Times New Roman" w:cs="Times New Roman"/>
          <w:sz w:val="28"/>
          <w:szCs w:val="28"/>
        </w:rPr>
        <w:t xml:space="preserve"> любой сложности.</w:t>
      </w:r>
    </w:p>
    <w:p w:rsidR="00CA262A" w:rsidRPr="001B00DC" w:rsidRDefault="00CA262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262A">
        <w:rPr>
          <w:rFonts w:ascii="Times New Roman" w:hAnsi="Times New Roman" w:cs="Times New Roman"/>
          <w:sz w:val="28"/>
          <w:szCs w:val="28"/>
        </w:rPr>
        <w:t xml:space="preserve">истематические занятия по </w:t>
      </w:r>
      <w:proofErr w:type="spellStart"/>
      <w:r w:rsidRPr="00CA262A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CA262A">
        <w:rPr>
          <w:rFonts w:ascii="Times New Roman" w:hAnsi="Times New Roman" w:cs="Times New Roman"/>
          <w:sz w:val="28"/>
          <w:szCs w:val="28"/>
        </w:rPr>
        <w:t xml:space="preserve"> </w:t>
      </w:r>
      <w:r w:rsidR="006270A2">
        <w:rPr>
          <w:rFonts w:ascii="Times New Roman" w:hAnsi="Times New Roman" w:cs="Times New Roman"/>
          <w:sz w:val="28"/>
          <w:szCs w:val="28"/>
        </w:rPr>
        <w:t>корректируют</w:t>
      </w:r>
      <w:r w:rsidRPr="00CA2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2A">
        <w:rPr>
          <w:rFonts w:ascii="Times New Roman" w:hAnsi="Times New Roman" w:cs="Times New Roman"/>
          <w:sz w:val="28"/>
          <w:szCs w:val="28"/>
        </w:rPr>
        <w:t>дислекси</w:t>
      </w:r>
      <w:r w:rsidR="006270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A262A">
        <w:rPr>
          <w:rFonts w:ascii="Times New Roman" w:hAnsi="Times New Roman" w:cs="Times New Roman"/>
          <w:sz w:val="28"/>
          <w:szCs w:val="28"/>
        </w:rPr>
        <w:t xml:space="preserve">, развивают моторику, речь, все виды внимания и памяти, мышление, </w:t>
      </w:r>
      <w:r w:rsidRPr="00CA262A">
        <w:rPr>
          <w:rFonts w:ascii="Times New Roman" w:hAnsi="Times New Roman" w:cs="Times New Roman"/>
          <w:sz w:val="28"/>
          <w:szCs w:val="28"/>
        </w:rPr>
        <w:lastRenderedPageBreak/>
        <w:t>способствуют стрессоустойчивости организма. Упраж</w:t>
      </w:r>
      <w:r w:rsidR="00FC008E">
        <w:rPr>
          <w:rFonts w:ascii="Times New Roman" w:hAnsi="Times New Roman" w:cs="Times New Roman"/>
          <w:sz w:val="28"/>
          <w:szCs w:val="28"/>
        </w:rPr>
        <w:t xml:space="preserve">нения несут в себе возможность </w:t>
      </w:r>
      <w:r w:rsidRPr="00CA262A">
        <w:rPr>
          <w:rFonts w:ascii="Times New Roman" w:hAnsi="Times New Roman" w:cs="Times New Roman"/>
          <w:sz w:val="28"/>
          <w:szCs w:val="28"/>
        </w:rPr>
        <w:t xml:space="preserve">творческого учения, позитивного личностного роста, перспективного формирования учебных навыков и умений. </w:t>
      </w:r>
      <w:r w:rsidR="00E22CAC" w:rsidRPr="001B00DC">
        <w:rPr>
          <w:rFonts w:ascii="Times New Roman" w:hAnsi="Times New Roman" w:cs="Times New Roman"/>
          <w:sz w:val="28"/>
          <w:szCs w:val="28"/>
        </w:rPr>
        <w:t>[3]</w:t>
      </w:r>
    </w:p>
    <w:p w:rsidR="00D345AD" w:rsidRPr="00F54529" w:rsidRDefault="006A7DD3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адресной помощи ребенку с ОВЗ </w:t>
      </w:r>
      <w:r w:rsidR="00D345AD" w:rsidRPr="00AD65FE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D345AD">
        <w:rPr>
          <w:rFonts w:ascii="Times New Roman" w:hAnsi="Times New Roman" w:cs="Times New Roman"/>
          <w:sz w:val="28"/>
          <w:szCs w:val="28"/>
        </w:rPr>
        <w:t xml:space="preserve"> и учитель-логопед ориентирую</w:t>
      </w:r>
      <w:r w:rsidR="00D345AD" w:rsidRPr="00AD65FE">
        <w:rPr>
          <w:rFonts w:ascii="Times New Roman" w:hAnsi="Times New Roman" w:cs="Times New Roman"/>
          <w:sz w:val="28"/>
          <w:szCs w:val="28"/>
        </w:rPr>
        <w:t xml:space="preserve">тся на дифференцированный подход с целью </w:t>
      </w:r>
      <w:r w:rsidR="00D345AD" w:rsidRPr="00F54529">
        <w:rPr>
          <w:rFonts w:ascii="Times New Roman" w:hAnsi="Times New Roman" w:cs="Times New Roman"/>
          <w:sz w:val="28"/>
          <w:szCs w:val="28"/>
        </w:rPr>
        <w:t>определения индивидуальных методов и способов коррекционной работы.</w:t>
      </w:r>
    </w:p>
    <w:p w:rsidR="001B1FD2" w:rsidRPr="00F54529" w:rsidRDefault="006A7DD3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529">
        <w:rPr>
          <w:rFonts w:ascii="Times New Roman" w:hAnsi="Times New Roman" w:cs="Times New Roman"/>
          <w:sz w:val="28"/>
          <w:szCs w:val="28"/>
        </w:rPr>
        <w:t>Сопровождение</w:t>
      </w:r>
      <w:r w:rsidR="001B1FD2" w:rsidRPr="00F54529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F54529">
        <w:rPr>
          <w:rFonts w:ascii="Times New Roman" w:hAnsi="Times New Roman" w:cs="Times New Roman"/>
          <w:sz w:val="28"/>
          <w:szCs w:val="28"/>
        </w:rPr>
        <w:t>хся</w:t>
      </w:r>
      <w:r w:rsidR="001B1FD2" w:rsidRPr="00F54529">
        <w:rPr>
          <w:rFonts w:ascii="Times New Roman" w:hAnsi="Times New Roman" w:cs="Times New Roman"/>
          <w:sz w:val="28"/>
          <w:szCs w:val="28"/>
        </w:rPr>
        <w:t xml:space="preserve"> с ОВЗ учител</w:t>
      </w:r>
      <w:r w:rsidRPr="00F54529">
        <w:rPr>
          <w:rFonts w:ascii="Times New Roman" w:hAnsi="Times New Roman" w:cs="Times New Roman"/>
          <w:sz w:val="28"/>
          <w:szCs w:val="28"/>
        </w:rPr>
        <w:t>ем</w:t>
      </w:r>
      <w:r w:rsidR="001B1FD2" w:rsidRPr="00F54529">
        <w:rPr>
          <w:rFonts w:ascii="Times New Roman" w:hAnsi="Times New Roman" w:cs="Times New Roman"/>
          <w:sz w:val="28"/>
          <w:szCs w:val="28"/>
        </w:rPr>
        <w:t>-логопед</w:t>
      </w:r>
      <w:r w:rsidRPr="00F54529">
        <w:rPr>
          <w:rFonts w:ascii="Times New Roman" w:hAnsi="Times New Roman" w:cs="Times New Roman"/>
          <w:sz w:val="28"/>
          <w:szCs w:val="28"/>
        </w:rPr>
        <w:t>ом</w:t>
      </w:r>
      <w:r w:rsidR="001B1FD2" w:rsidRPr="00F54529">
        <w:rPr>
          <w:rFonts w:ascii="Times New Roman" w:hAnsi="Times New Roman" w:cs="Times New Roman"/>
          <w:sz w:val="28"/>
          <w:szCs w:val="28"/>
        </w:rPr>
        <w:t xml:space="preserve"> и учител</w:t>
      </w:r>
      <w:r w:rsidRPr="00F54529">
        <w:rPr>
          <w:rFonts w:ascii="Times New Roman" w:hAnsi="Times New Roman" w:cs="Times New Roman"/>
          <w:sz w:val="28"/>
          <w:szCs w:val="28"/>
        </w:rPr>
        <w:t>ем</w:t>
      </w:r>
      <w:r w:rsidR="001B1FD2" w:rsidRPr="00F54529">
        <w:rPr>
          <w:rFonts w:ascii="Times New Roman" w:hAnsi="Times New Roman" w:cs="Times New Roman"/>
          <w:sz w:val="28"/>
          <w:szCs w:val="28"/>
        </w:rPr>
        <w:t>-дефектолог</w:t>
      </w:r>
      <w:r w:rsidRPr="00F54529">
        <w:rPr>
          <w:rFonts w:ascii="Times New Roman" w:hAnsi="Times New Roman" w:cs="Times New Roman"/>
          <w:sz w:val="28"/>
          <w:szCs w:val="28"/>
        </w:rPr>
        <w:t>ом</w:t>
      </w:r>
      <w:r w:rsidR="001B1FD2" w:rsidRPr="00F54529">
        <w:rPr>
          <w:rFonts w:ascii="Times New Roman" w:hAnsi="Times New Roman" w:cs="Times New Roman"/>
          <w:sz w:val="28"/>
          <w:szCs w:val="28"/>
        </w:rPr>
        <w:t xml:space="preserve"> </w:t>
      </w:r>
      <w:r w:rsidRPr="00F54529">
        <w:rPr>
          <w:rFonts w:ascii="Times New Roman" w:hAnsi="Times New Roman" w:cs="Times New Roman"/>
          <w:sz w:val="28"/>
          <w:szCs w:val="28"/>
        </w:rPr>
        <w:t xml:space="preserve">предполагает реализацию нескольких направлений профессиональной деятельности. </w:t>
      </w:r>
    </w:p>
    <w:p w:rsidR="006A7DD3" w:rsidRPr="00F54529" w:rsidRDefault="006A7DD3" w:rsidP="006A7D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529">
        <w:rPr>
          <w:rFonts w:ascii="Times New Roman" w:hAnsi="Times New Roman" w:cs="Times New Roman"/>
          <w:sz w:val="28"/>
          <w:szCs w:val="28"/>
        </w:rPr>
        <w:t>Направления работы и содержание деятельности специалистов</w:t>
      </w:r>
    </w:p>
    <w:tbl>
      <w:tblPr>
        <w:tblStyle w:val="a4"/>
        <w:tblW w:w="0" w:type="auto"/>
        <w:tblLook w:val="04A0"/>
      </w:tblPr>
      <w:tblGrid>
        <w:gridCol w:w="2518"/>
        <w:gridCol w:w="3402"/>
        <w:gridCol w:w="3651"/>
      </w:tblGrid>
      <w:tr w:rsidR="00712CE0" w:rsidTr="00712CE0">
        <w:tc>
          <w:tcPr>
            <w:tcW w:w="2518" w:type="dxa"/>
          </w:tcPr>
          <w:p w:rsidR="00712CE0" w:rsidRDefault="00712CE0" w:rsidP="006A7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6A7DD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402" w:type="dxa"/>
          </w:tcPr>
          <w:p w:rsidR="00712CE0" w:rsidRDefault="00712CE0" w:rsidP="00712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 учителя-логопеда</w:t>
            </w:r>
          </w:p>
        </w:tc>
        <w:tc>
          <w:tcPr>
            <w:tcW w:w="3651" w:type="dxa"/>
          </w:tcPr>
          <w:p w:rsidR="00712CE0" w:rsidRDefault="00712CE0" w:rsidP="00712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 учителя-дефектолога</w:t>
            </w:r>
          </w:p>
        </w:tc>
      </w:tr>
      <w:tr w:rsidR="00712CE0" w:rsidTr="00712CE0">
        <w:tc>
          <w:tcPr>
            <w:tcW w:w="2518" w:type="dxa"/>
          </w:tcPr>
          <w:p w:rsidR="00712CE0" w:rsidRDefault="00712CE0" w:rsidP="006A7D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CE0" w:rsidRPr="00D06EA2" w:rsidRDefault="00712CE0" w:rsidP="00712C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уровня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речевого</w:t>
            </w: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ребенка, выявление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имеющихся нарушений речевого развития, </w:t>
            </w: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</w:p>
          <w:p w:rsidR="00712CE0" w:rsidRPr="00DF2FC6" w:rsidRDefault="00712CE0" w:rsidP="00712C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>мер коррекционного воздействия</w:t>
            </w:r>
          </w:p>
        </w:tc>
        <w:tc>
          <w:tcPr>
            <w:tcW w:w="3651" w:type="dxa"/>
          </w:tcPr>
          <w:p w:rsidR="00712CE0" w:rsidRPr="00D06EA2" w:rsidRDefault="00712CE0" w:rsidP="00712C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уровня актуального развития ребенка, выявление причин и механизмов трудностей в обучении, определение</w:t>
            </w:r>
          </w:p>
          <w:p w:rsidR="00712CE0" w:rsidRPr="00DF2FC6" w:rsidRDefault="00712CE0" w:rsidP="00712C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>мер коррекционного воздействия</w:t>
            </w:r>
          </w:p>
        </w:tc>
      </w:tr>
      <w:tr w:rsidR="00712CE0" w:rsidTr="00712CE0">
        <w:tc>
          <w:tcPr>
            <w:tcW w:w="2518" w:type="dxa"/>
          </w:tcPr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3402" w:type="dxa"/>
          </w:tcPr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недостатков развития устной и письменной речи</w:t>
            </w:r>
          </w:p>
        </w:tc>
        <w:tc>
          <w:tcPr>
            <w:tcW w:w="3651" w:type="dxa"/>
          </w:tcPr>
          <w:p w:rsidR="00712CE0" w:rsidRDefault="00FC008E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712CE0" w:rsidRPr="00505D4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мер по преодолению недостатков и трудностей в обучении</w:t>
            </w:r>
          </w:p>
        </w:tc>
      </w:tr>
      <w:tr w:rsidR="00712CE0" w:rsidTr="00712CE0">
        <w:tc>
          <w:tcPr>
            <w:tcW w:w="2518" w:type="dxa"/>
          </w:tcPr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участников образовательного процесса по вопросам речевого развития детей</w:t>
            </w:r>
          </w:p>
        </w:tc>
        <w:tc>
          <w:tcPr>
            <w:tcW w:w="3651" w:type="dxa"/>
          </w:tcPr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участников образовательного процесса по вопросам познавательного </w:t>
            </w:r>
            <w:r w:rsidR="00FC008E">
              <w:rPr>
                <w:rFonts w:ascii="Times New Roman" w:hAnsi="Times New Roman" w:cs="Times New Roman"/>
                <w:sz w:val="28"/>
                <w:szCs w:val="28"/>
              </w:rPr>
              <w:t xml:space="preserve">и интеллектуального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</w:tr>
    </w:tbl>
    <w:p w:rsidR="00D345AD" w:rsidRDefault="006A7DD3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нейропсихологического подхода </w:t>
      </w:r>
      <w:r w:rsidR="005334F5">
        <w:rPr>
          <w:rFonts w:ascii="Times New Roman" w:hAnsi="Times New Roman" w:cs="Times New Roman"/>
          <w:sz w:val="28"/>
          <w:szCs w:val="28"/>
        </w:rPr>
        <w:t xml:space="preserve">в процессе коррекционно-развивающей работы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924C5A" w:rsidRPr="00924C5A">
        <w:rPr>
          <w:rFonts w:ascii="Times New Roman" w:hAnsi="Times New Roman" w:cs="Times New Roman"/>
          <w:sz w:val="28"/>
          <w:szCs w:val="28"/>
        </w:rPr>
        <w:t xml:space="preserve"> точное выполнение каждого упражнения. Занятия начинаются с изучения упражнений, которые постепенно усложняются, </w:t>
      </w:r>
      <w:r>
        <w:rPr>
          <w:rFonts w:ascii="Times New Roman" w:hAnsi="Times New Roman" w:cs="Times New Roman"/>
          <w:sz w:val="28"/>
          <w:szCs w:val="28"/>
        </w:rPr>
        <w:t>кроме того, постепенно</w:t>
      </w:r>
      <w:r w:rsidR="00924C5A" w:rsidRPr="00924C5A">
        <w:rPr>
          <w:rFonts w:ascii="Times New Roman" w:hAnsi="Times New Roman" w:cs="Times New Roman"/>
          <w:sz w:val="28"/>
          <w:szCs w:val="28"/>
        </w:rPr>
        <w:t xml:space="preserve"> увеличивается объем выполняемых заданий.</w:t>
      </w:r>
    </w:p>
    <w:p w:rsidR="00924C5A" w:rsidRPr="00F54529" w:rsidRDefault="00924C5A" w:rsidP="00FC00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529">
        <w:rPr>
          <w:rFonts w:ascii="Times New Roman" w:hAnsi="Times New Roman" w:cs="Times New Roman"/>
          <w:sz w:val="28"/>
          <w:szCs w:val="28"/>
        </w:rPr>
        <w:t xml:space="preserve">Основная цель применения </w:t>
      </w:r>
      <w:proofErr w:type="spellStart"/>
      <w:r w:rsidR="00060CB0" w:rsidRPr="00F5452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060CB0" w:rsidRPr="00F54529"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="00FC008E" w:rsidRPr="00F54529">
        <w:rPr>
          <w:rFonts w:ascii="Times New Roman" w:hAnsi="Times New Roman" w:cs="Times New Roman"/>
          <w:sz w:val="28"/>
          <w:szCs w:val="28"/>
        </w:rPr>
        <w:t>–</w:t>
      </w:r>
      <w:r w:rsidRPr="00F54529">
        <w:rPr>
          <w:rFonts w:ascii="Times New Roman" w:hAnsi="Times New Roman" w:cs="Times New Roman"/>
          <w:sz w:val="28"/>
          <w:szCs w:val="28"/>
        </w:rPr>
        <w:t>активизация развития речи и познавательных процессов у детей. Для достижения этой цели поставлены следующие задачи: стимулировние речевой активности; развитие слухоречевого внимания; развитие нейродинамических процессов головного мозга, отвечающих за речь; развитие познавательных процессов (внимание, память, мышление).</w:t>
      </w:r>
    </w:p>
    <w:p w:rsidR="00924C5A" w:rsidRDefault="00924C5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C5A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6A7DD3">
        <w:rPr>
          <w:rFonts w:ascii="Times New Roman" w:hAnsi="Times New Roman" w:cs="Times New Roman"/>
          <w:sz w:val="28"/>
          <w:szCs w:val="28"/>
        </w:rPr>
        <w:t>специалистов используется</w:t>
      </w:r>
      <w:r w:rsidRPr="00924C5A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924C5A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924C5A">
        <w:rPr>
          <w:rFonts w:ascii="Times New Roman" w:hAnsi="Times New Roman" w:cs="Times New Roman"/>
          <w:sz w:val="28"/>
          <w:szCs w:val="28"/>
        </w:rPr>
        <w:t xml:space="preserve"> упражнений, которые условно можно на три функциональных блока: </w:t>
      </w:r>
    </w:p>
    <w:p w:rsidR="00924C5A" w:rsidRDefault="00924C5A" w:rsidP="006A7DD3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5A">
        <w:rPr>
          <w:rFonts w:ascii="Times New Roman" w:hAnsi="Times New Roman" w:cs="Times New Roman"/>
          <w:sz w:val="28"/>
          <w:szCs w:val="28"/>
        </w:rPr>
        <w:t xml:space="preserve">Упражнения,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24C5A">
        <w:rPr>
          <w:rFonts w:ascii="Times New Roman" w:hAnsi="Times New Roman" w:cs="Times New Roman"/>
          <w:sz w:val="28"/>
          <w:szCs w:val="28"/>
        </w:rPr>
        <w:t xml:space="preserve"> подн</w:t>
      </w:r>
      <w:r>
        <w:rPr>
          <w:rFonts w:ascii="Times New Roman" w:hAnsi="Times New Roman" w:cs="Times New Roman"/>
          <w:sz w:val="28"/>
          <w:szCs w:val="28"/>
        </w:rPr>
        <w:t>ятия</w:t>
      </w:r>
      <w:r w:rsidRPr="00924C5A">
        <w:rPr>
          <w:rFonts w:ascii="Times New Roman" w:hAnsi="Times New Roman" w:cs="Times New Roman"/>
          <w:sz w:val="28"/>
          <w:szCs w:val="28"/>
        </w:rPr>
        <w:t xml:space="preserve"> тонус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C5A">
        <w:rPr>
          <w:rFonts w:ascii="Times New Roman" w:hAnsi="Times New Roman" w:cs="Times New Roman"/>
          <w:sz w:val="28"/>
          <w:szCs w:val="28"/>
        </w:rPr>
        <w:t xml:space="preserve"> коры полушарий мозга (дыхательные упражнения, самомассаж). </w:t>
      </w:r>
    </w:p>
    <w:p w:rsidR="00924C5A" w:rsidRDefault="00924C5A" w:rsidP="006A7DD3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5A">
        <w:rPr>
          <w:rFonts w:ascii="Times New Roman" w:hAnsi="Times New Roman" w:cs="Times New Roman"/>
          <w:sz w:val="28"/>
          <w:szCs w:val="28"/>
        </w:rPr>
        <w:t xml:space="preserve">Упражнения,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24C5A">
        <w:rPr>
          <w:rFonts w:ascii="Times New Roman" w:hAnsi="Times New Roman" w:cs="Times New Roman"/>
          <w:sz w:val="28"/>
          <w:szCs w:val="28"/>
        </w:rPr>
        <w:t xml:space="preserve"> улучш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924C5A">
        <w:rPr>
          <w:rFonts w:ascii="Times New Roman" w:hAnsi="Times New Roman" w:cs="Times New Roman"/>
          <w:sz w:val="28"/>
          <w:szCs w:val="28"/>
        </w:rPr>
        <w:t xml:space="preserve">возможности приема и переработки информации (движения перекрестного характера, направленные на развитие мозолистого тела головного мозга). </w:t>
      </w:r>
    </w:p>
    <w:p w:rsidR="00924C5A" w:rsidRPr="00924C5A" w:rsidRDefault="00924C5A" w:rsidP="006A7DD3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5A">
        <w:rPr>
          <w:rFonts w:ascii="Times New Roman" w:hAnsi="Times New Roman" w:cs="Times New Roman"/>
          <w:sz w:val="28"/>
          <w:szCs w:val="28"/>
        </w:rPr>
        <w:t xml:space="preserve">Упражнения, которые улучшают контроль и регулирование деятельности (ритмичное изменение положений руки). </w:t>
      </w:r>
      <w:r w:rsidR="00E22CAC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617B23" w:rsidRPr="009F1ED0" w:rsidRDefault="00617B23" w:rsidP="00712C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коррекционного воздействия используются двигательные упражнения:</w:t>
      </w:r>
    </w:p>
    <w:p w:rsidR="00617B23" w:rsidRPr="006A7DD3" w:rsidRDefault="00617B23" w:rsidP="006A7DD3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повышающие уровень активации больших полушарий мозга (массаж кистей рук, ушных раковин; пальчиковая гимнастика; дыхательные упражнения);  </w:t>
      </w:r>
    </w:p>
    <w:p w:rsidR="00617B23" w:rsidRPr="006A7DD3" w:rsidRDefault="00617B23" w:rsidP="006A7DD3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направленные на развитие межполушарного взаимодействия, нормализацию мышечного тонуса («межполушарные доски», растяжки);  </w:t>
      </w:r>
    </w:p>
    <w:p w:rsidR="00617B23" w:rsidRPr="006A7DD3" w:rsidRDefault="00617B23" w:rsidP="006A7DD3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для развития базовых сенсомоторных взаимодействий, крупной моторики, пространственных представлений (глазодвигательные упражнения, параллельные и перекрёстные движения, игры с мячом, графические упражнения).</w:t>
      </w:r>
      <w:r w:rsidR="00E22CAC" w:rsidRPr="00E2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[5]</w:t>
      </w:r>
    </w:p>
    <w:p w:rsidR="00FC4513" w:rsidRDefault="00FC4513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13">
        <w:rPr>
          <w:rFonts w:ascii="Times New Roman" w:hAnsi="Times New Roman" w:cs="Times New Roman"/>
          <w:sz w:val="28"/>
          <w:szCs w:val="28"/>
        </w:rPr>
        <w:t xml:space="preserve">Подводя итог, следует отметить, что регулярное использование </w:t>
      </w:r>
      <w:proofErr w:type="spellStart"/>
      <w:r w:rsidR="006A7DD3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6A7DD3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FC4513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DF2FC6">
        <w:rPr>
          <w:rFonts w:ascii="Times New Roman" w:hAnsi="Times New Roman" w:cs="Times New Roman"/>
          <w:sz w:val="28"/>
          <w:szCs w:val="28"/>
        </w:rPr>
        <w:t>учителя-логопеда и учителя-</w:t>
      </w:r>
      <w:r>
        <w:rPr>
          <w:rFonts w:ascii="Times New Roman" w:hAnsi="Times New Roman" w:cs="Times New Roman"/>
          <w:sz w:val="28"/>
          <w:szCs w:val="28"/>
        </w:rPr>
        <w:t xml:space="preserve">дефектолога </w:t>
      </w:r>
      <w:r w:rsidRPr="00FC4513">
        <w:rPr>
          <w:rFonts w:ascii="Times New Roman" w:hAnsi="Times New Roman" w:cs="Times New Roman"/>
          <w:sz w:val="28"/>
          <w:szCs w:val="28"/>
        </w:rPr>
        <w:t>оказывает положительное влияние на коррекционный процесс обучения, разви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FC4513">
        <w:rPr>
          <w:rFonts w:ascii="Times New Roman" w:hAnsi="Times New Roman" w:cs="Times New Roman"/>
          <w:sz w:val="28"/>
          <w:szCs w:val="28"/>
        </w:rPr>
        <w:t xml:space="preserve"> интеллект</w:t>
      </w:r>
      <w:r>
        <w:rPr>
          <w:rFonts w:ascii="Times New Roman" w:hAnsi="Times New Roman" w:cs="Times New Roman"/>
          <w:sz w:val="28"/>
          <w:szCs w:val="28"/>
        </w:rPr>
        <w:t xml:space="preserve">уальные возможности детей с ОВЗ, </w:t>
      </w:r>
      <w:r w:rsidRPr="00FC4513">
        <w:rPr>
          <w:rFonts w:ascii="Times New Roman" w:hAnsi="Times New Roman" w:cs="Times New Roman"/>
          <w:sz w:val="28"/>
          <w:szCs w:val="28"/>
        </w:rPr>
        <w:t>улучшает состояние физического, психического, эмоционального здоровья и социальной адаптации детей, снижает утомляемость, повышает способность к произвольному контролю, что в свою очередь, способствует коррекции недостатков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7F8" w:rsidRPr="00FC4513" w:rsidRDefault="005047F8" w:rsidP="006A7DD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C2D35" w:rsidRPr="001C2D35" w:rsidRDefault="001C2D35" w:rsidP="00712CE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D35">
        <w:rPr>
          <w:rFonts w:ascii="Times New Roman" w:eastAsia="Calibri" w:hAnsi="Times New Roman" w:cs="Times New Roman"/>
          <w:sz w:val="28"/>
          <w:szCs w:val="28"/>
        </w:rPr>
        <w:t>Ахутина</w:t>
      </w:r>
      <w:proofErr w:type="spellEnd"/>
      <w:r w:rsidRPr="001C2D35">
        <w:rPr>
          <w:rFonts w:ascii="Times New Roman" w:eastAsia="Calibri" w:hAnsi="Times New Roman" w:cs="Times New Roman"/>
          <w:sz w:val="28"/>
          <w:szCs w:val="28"/>
        </w:rPr>
        <w:t xml:space="preserve"> Т.В. Трудности письма и их нейропсихологическая диагностика // Письмо и чтение: Трудности обучения и коррекция / Под ред. О.Б. Иншаковой. - Москва; Воронеж: Изд-во МПСИ, 2001. С. 7-20.</w:t>
      </w:r>
    </w:p>
    <w:p w:rsidR="001C2D35" w:rsidRPr="001C2D35" w:rsidRDefault="001C2D35" w:rsidP="00712CE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D35">
        <w:rPr>
          <w:rFonts w:ascii="Times New Roman" w:eastAsia="Calibri" w:hAnsi="Times New Roman" w:cs="Times New Roman"/>
          <w:sz w:val="28"/>
          <w:szCs w:val="28"/>
        </w:rPr>
        <w:t>Ахутина</w:t>
      </w:r>
      <w:proofErr w:type="spellEnd"/>
      <w:r w:rsidRPr="001C2D35">
        <w:rPr>
          <w:rFonts w:ascii="Times New Roman" w:eastAsia="Calibri" w:hAnsi="Times New Roman" w:cs="Times New Roman"/>
          <w:sz w:val="28"/>
          <w:szCs w:val="28"/>
        </w:rPr>
        <w:t xml:space="preserve"> Т.В. Нейропсихологический подход к диагностике и коррекции трудностей обучения письму / Современные подходы к диагностике и коррекции речевых расстройств. - СПб.: Изд-во СПб</w:t>
      </w:r>
      <w:proofErr w:type="gramStart"/>
      <w:r w:rsidRPr="001C2D3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C2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C2D35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1C2D35">
        <w:rPr>
          <w:rFonts w:ascii="Times New Roman" w:eastAsia="Calibri" w:hAnsi="Times New Roman" w:cs="Times New Roman"/>
          <w:sz w:val="28"/>
          <w:szCs w:val="28"/>
        </w:rPr>
        <w:t>н-та, 2001. - С. 195-213.</w:t>
      </w:r>
    </w:p>
    <w:p w:rsidR="001C2D35" w:rsidRPr="001C2D35" w:rsidRDefault="001C2D35" w:rsidP="00712CE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D35">
        <w:rPr>
          <w:rFonts w:ascii="Times New Roman" w:eastAsia="Calibri" w:hAnsi="Times New Roman" w:cs="Times New Roman"/>
          <w:sz w:val="28"/>
          <w:szCs w:val="28"/>
        </w:rPr>
        <w:t>Практическая нейропсихология. Опыт работы с детьми, испытывающими трудности в обучении. Под редакцией Ж.М.</w:t>
      </w:r>
      <w:r w:rsidR="00E22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2D35">
        <w:rPr>
          <w:rFonts w:ascii="Times New Roman" w:eastAsia="Calibri" w:hAnsi="Times New Roman" w:cs="Times New Roman"/>
          <w:sz w:val="28"/>
          <w:szCs w:val="28"/>
        </w:rPr>
        <w:t>Глозман</w:t>
      </w:r>
      <w:proofErr w:type="spellEnd"/>
      <w:r w:rsidRPr="001C2D3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C2D35" w:rsidRPr="001C2D35" w:rsidRDefault="001C2D35" w:rsidP="00712CE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Языканова</w:t>
      </w:r>
      <w:proofErr w:type="spellEnd"/>
      <w:r w:rsidR="00721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D35">
        <w:rPr>
          <w:rFonts w:ascii="Times New Roman" w:eastAsia="Calibri" w:hAnsi="Times New Roman" w:cs="Times New Roman"/>
          <w:sz w:val="28"/>
          <w:szCs w:val="28"/>
        </w:rPr>
        <w:t>Е.В. «Развивающие задания: тесты, игры, упражнения». - 3-е изд., стереотип. - М.: Издательство «Экзамен</w:t>
      </w:r>
      <w:r w:rsidR="001B00DC">
        <w:rPr>
          <w:rFonts w:ascii="Times New Roman" w:eastAsia="Calibri" w:hAnsi="Times New Roman" w:cs="Times New Roman"/>
          <w:sz w:val="28"/>
          <w:szCs w:val="28"/>
        </w:rPr>
        <w:t>». 2011.-126 с. (Серия «Учебно-</w:t>
      </w:r>
      <w:r w:rsidRPr="001C2D35">
        <w:rPr>
          <w:rFonts w:ascii="Times New Roman" w:eastAsia="Calibri" w:hAnsi="Times New Roman" w:cs="Times New Roman"/>
          <w:sz w:val="28"/>
          <w:szCs w:val="28"/>
        </w:rPr>
        <w:t>методический комплект»).</w:t>
      </w:r>
    </w:p>
    <w:p w:rsidR="001C2D35" w:rsidRPr="001C2D35" w:rsidRDefault="001C2D35" w:rsidP="00712CE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proofErr w:type="spellEnd"/>
      <w:r w:rsidRP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</w:t>
      </w:r>
      <w:r w:rsidRPr="001C2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специального </w:t>
      </w:r>
      <w:proofErr w:type="spellStart"/>
      <w:r w:rsidRP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кинезиологического</w:t>
      </w:r>
      <w:proofErr w:type="spellEnd"/>
      <w:r w:rsidRP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для восстановления межполушарного взаимодействия у детей: Учебное пособие. – М., 1999.</w:t>
      </w:r>
    </w:p>
    <w:p w:rsidR="001C2D35" w:rsidRPr="001C2D35" w:rsidRDefault="001C2D35" w:rsidP="00712CE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D35" w:rsidRPr="001C2D35" w:rsidRDefault="001C2D35" w:rsidP="00712C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2D35" w:rsidRPr="001C2D35" w:rsidRDefault="001C2D35" w:rsidP="00712CE0">
      <w:p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D35" w:rsidRPr="001C2D35" w:rsidRDefault="001C2D35" w:rsidP="00712C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D35" w:rsidRPr="001C2D35" w:rsidRDefault="001C2D35" w:rsidP="00712C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C2D35">
        <w:rPr>
          <w:rFonts w:ascii="Times New Roman" w:eastAsia="Calibri" w:hAnsi="Times New Roman" w:cs="Times New Roman"/>
          <w:sz w:val="28"/>
          <w:szCs w:val="28"/>
        </w:rPr>
        <w:br/>
      </w:r>
    </w:p>
    <w:p w:rsidR="001C2D35" w:rsidRPr="001C2D35" w:rsidRDefault="001C2D35" w:rsidP="00712C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2D35" w:rsidRPr="001C2D35" w:rsidRDefault="001C2D35" w:rsidP="00712C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C5A" w:rsidRDefault="00924C5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FFA" w:rsidRPr="001B1FD2" w:rsidRDefault="00C67FF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7FFA" w:rsidRPr="001B1FD2" w:rsidSect="0027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940"/>
    <w:multiLevelType w:val="multilevel"/>
    <w:tmpl w:val="1DBC36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32408"/>
    <w:multiLevelType w:val="multilevel"/>
    <w:tmpl w:val="C5D05C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707D62"/>
    <w:multiLevelType w:val="hybridMultilevel"/>
    <w:tmpl w:val="E8E41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104253"/>
    <w:multiLevelType w:val="hybridMultilevel"/>
    <w:tmpl w:val="71B469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7B4610"/>
    <w:multiLevelType w:val="hybridMultilevel"/>
    <w:tmpl w:val="27BE1C24"/>
    <w:lvl w:ilvl="0" w:tplc="2D1C0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0440A"/>
    <w:multiLevelType w:val="multilevel"/>
    <w:tmpl w:val="FC96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B61D1"/>
    <w:multiLevelType w:val="multilevel"/>
    <w:tmpl w:val="B9E28C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93A67"/>
    <w:multiLevelType w:val="hybridMultilevel"/>
    <w:tmpl w:val="90A458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097011"/>
    <w:multiLevelType w:val="multilevel"/>
    <w:tmpl w:val="2C5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17D88"/>
    <w:multiLevelType w:val="hybridMultilevel"/>
    <w:tmpl w:val="2CD083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6814A2"/>
    <w:multiLevelType w:val="multilevel"/>
    <w:tmpl w:val="D53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1C1"/>
    <w:rsid w:val="00060CB0"/>
    <w:rsid w:val="000B0B1F"/>
    <w:rsid w:val="00125E50"/>
    <w:rsid w:val="00135190"/>
    <w:rsid w:val="001B00DC"/>
    <w:rsid w:val="001B1FD2"/>
    <w:rsid w:val="001C2D35"/>
    <w:rsid w:val="001D01C1"/>
    <w:rsid w:val="001D6BA4"/>
    <w:rsid w:val="00270C18"/>
    <w:rsid w:val="002B7DD0"/>
    <w:rsid w:val="00393EE7"/>
    <w:rsid w:val="003A144A"/>
    <w:rsid w:val="003A64C5"/>
    <w:rsid w:val="003C072A"/>
    <w:rsid w:val="004711BC"/>
    <w:rsid w:val="005047F8"/>
    <w:rsid w:val="00505D44"/>
    <w:rsid w:val="005334F5"/>
    <w:rsid w:val="00552E36"/>
    <w:rsid w:val="00582C9B"/>
    <w:rsid w:val="0060198D"/>
    <w:rsid w:val="00616224"/>
    <w:rsid w:val="00617693"/>
    <w:rsid w:val="00617B23"/>
    <w:rsid w:val="006270A2"/>
    <w:rsid w:val="00696067"/>
    <w:rsid w:val="006A7DD3"/>
    <w:rsid w:val="006E6446"/>
    <w:rsid w:val="00712CE0"/>
    <w:rsid w:val="007216FF"/>
    <w:rsid w:val="00774EB3"/>
    <w:rsid w:val="0078490C"/>
    <w:rsid w:val="007912BD"/>
    <w:rsid w:val="007C6AC2"/>
    <w:rsid w:val="00924C5A"/>
    <w:rsid w:val="00954556"/>
    <w:rsid w:val="009F1ED0"/>
    <w:rsid w:val="00AD65FE"/>
    <w:rsid w:val="00B207B1"/>
    <w:rsid w:val="00C643FE"/>
    <w:rsid w:val="00C67FFA"/>
    <w:rsid w:val="00CA262A"/>
    <w:rsid w:val="00CB3729"/>
    <w:rsid w:val="00D06EA2"/>
    <w:rsid w:val="00D236F1"/>
    <w:rsid w:val="00D345AD"/>
    <w:rsid w:val="00DD2F2C"/>
    <w:rsid w:val="00DF2FC6"/>
    <w:rsid w:val="00E22CAC"/>
    <w:rsid w:val="00EC5C85"/>
    <w:rsid w:val="00ED052E"/>
    <w:rsid w:val="00F30E7C"/>
    <w:rsid w:val="00F54529"/>
    <w:rsid w:val="00FC008E"/>
    <w:rsid w:val="00FC4513"/>
    <w:rsid w:val="00FD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4A"/>
    <w:pPr>
      <w:ind w:left="720"/>
      <w:contextualSpacing/>
    </w:pPr>
  </w:style>
  <w:style w:type="table" w:styleId="a4">
    <w:name w:val="Table Grid"/>
    <w:basedOn w:val="a1"/>
    <w:uiPriority w:val="39"/>
    <w:rsid w:val="00C6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F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1ED0"/>
  </w:style>
  <w:style w:type="paragraph" w:styleId="a5">
    <w:name w:val="Normal (Web)"/>
    <w:basedOn w:val="a"/>
    <w:uiPriority w:val="99"/>
    <w:semiHidden/>
    <w:unhideWhenUsed/>
    <w:rsid w:val="00AD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D65F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E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Заварин Даниил</dc:creator>
  <cp:lastModifiedBy>Селиванова</cp:lastModifiedBy>
  <cp:revision>2</cp:revision>
  <cp:lastPrinted>2021-11-10T09:35:00Z</cp:lastPrinted>
  <dcterms:created xsi:type="dcterms:W3CDTF">2022-07-19T08:29:00Z</dcterms:created>
  <dcterms:modified xsi:type="dcterms:W3CDTF">2022-07-19T08:29:00Z</dcterms:modified>
</cp:coreProperties>
</file>